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2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Ob „Wirbelwind“ oder „Wunderkind“,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 xml:space="preserve">wichtig ist, dass Eltern und </w:t>
      </w:r>
      <w:proofErr w:type="spellStart"/>
      <w:r w:rsidRPr="00B243F2">
        <w:rPr>
          <w:rFonts w:ascii="Comic Sans MS" w:hAnsi="Comic Sans MS"/>
        </w:rPr>
        <w:t>PädagogInnen</w:t>
      </w:r>
      <w:proofErr w:type="spellEnd"/>
      <w:r w:rsidRPr="00B243F2">
        <w:rPr>
          <w:rFonts w:ascii="Comic Sans MS" w:hAnsi="Comic Sans MS"/>
        </w:rPr>
        <w:t xml:space="preserve"> Partner sind!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Gemeinsam singen, lachen, Künstler sein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situativ stellen wir uns darauf ein!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Mit Kompetenz und Freundlichkeit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sind wir stets für Ihre Kinder bereit!</w:t>
      </w:r>
    </w:p>
    <w:p w:rsidR="00C05116" w:rsidRPr="00B243F2" w:rsidRDefault="00C05116" w:rsidP="00B243F2">
      <w:pPr>
        <w:tabs>
          <w:tab w:val="left" w:pos="6562"/>
        </w:tabs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 xml:space="preserve">Ob Bewegungsbaustelle oder </w:t>
      </w:r>
      <w:proofErr w:type="spellStart"/>
      <w:r w:rsidRPr="00B243F2">
        <w:rPr>
          <w:rFonts w:ascii="Comic Sans MS" w:hAnsi="Comic Sans MS"/>
        </w:rPr>
        <w:t>Bällchenbad</w:t>
      </w:r>
      <w:proofErr w:type="spellEnd"/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hier findet für jeden etwas statt!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Viel Wiese und Bäume im Garten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lassen Spaß beim Spielen erwarten!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Viele kreative Sachen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könnt ihr täglich mit uns machen!</w:t>
      </w:r>
    </w:p>
    <w:p w:rsidR="00C05116" w:rsidRPr="00B243F2" w:rsidRDefault="00C05116" w:rsidP="00B243F2">
      <w:pPr>
        <w:jc w:val="center"/>
        <w:rPr>
          <w:rFonts w:ascii="Comic Sans MS" w:hAnsi="Comic Sans MS"/>
        </w:rPr>
      </w:pPr>
      <w:r w:rsidRPr="00B243F2">
        <w:rPr>
          <w:rFonts w:ascii="Comic Sans MS" w:hAnsi="Comic Sans MS"/>
        </w:rPr>
        <w:t>Spielend lernen zur Selbstständigkeit</w:t>
      </w:r>
    </w:p>
    <w:p w:rsidR="00C05116" w:rsidRPr="00B243F2" w:rsidRDefault="00B243F2" w:rsidP="00B243F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919480</wp:posOffset>
            </wp:positionV>
            <wp:extent cx="4675505" cy="3458845"/>
            <wp:effectExtent l="0" t="609600" r="0" b="598805"/>
            <wp:wrapTight wrapText="bothSides">
              <wp:wrapPolygon edited="0">
                <wp:start x="-6" y="21711"/>
                <wp:lineTo x="21556" y="21711"/>
                <wp:lineTo x="21556" y="-59"/>
                <wp:lineTo x="-6" y="-59"/>
                <wp:lineTo x="-6" y="21711"/>
              </wp:wrapPolygon>
            </wp:wrapTight>
            <wp:docPr id="1" name="Bild 1" descr="C:\Users\Besitzer\Documents\Scan\SCAN_20160520_12330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ocuments\Scan\SCAN_20160520_123309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1" t="67" r="16614" b="572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550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116" w:rsidRPr="00B243F2">
        <w:rPr>
          <w:rFonts w:ascii="Comic Sans MS" w:hAnsi="Comic Sans MS"/>
        </w:rPr>
        <w:t>das macht euch für das Leben bereit!</w:t>
      </w:r>
    </w:p>
    <w:p w:rsidR="00C05116" w:rsidRDefault="00C05116"/>
    <w:sectPr w:rsidR="00C05116" w:rsidSect="00F21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5116"/>
    <w:rsid w:val="00B243F2"/>
    <w:rsid w:val="00C05116"/>
    <w:rsid w:val="00F2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2016-05-20T10:25:00Z</dcterms:created>
  <dcterms:modified xsi:type="dcterms:W3CDTF">2016-05-20T10:46:00Z</dcterms:modified>
</cp:coreProperties>
</file>